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E5" w:rsidRPr="000844E5" w:rsidRDefault="000844E5" w:rsidP="00736824">
      <w:pPr>
        <w:spacing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0844E5">
        <w:rPr>
          <w:b/>
          <w:color w:val="FF0000"/>
          <w:sz w:val="32"/>
          <w:szCs w:val="32"/>
          <w:u w:val="single"/>
        </w:rPr>
        <w:t>ΑΝΑΚΟΙΝΟΠΟΙΗΣΗ ΣΤΟ ΟΡΘΟ 06-08-2020</w:t>
      </w:r>
    </w:p>
    <w:p w:rsidR="00736824" w:rsidRDefault="00736824" w:rsidP="00736824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735AA8">
        <w:rPr>
          <w:b/>
          <w:sz w:val="32"/>
          <w:szCs w:val="32"/>
          <w:u w:val="single"/>
        </w:rPr>
        <w:t>ΚΑΤΑΛΟΓΟΣ ΣΧΟΛΕΙΩΝ ΔΙΕΥΘΥΝΣΗΣ Δ.Ε. ΦΛΩΡΙΝΑΣ</w:t>
      </w:r>
    </w:p>
    <w:p w:rsidR="00CC3CF0" w:rsidRPr="00736824" w:rsidRDefault="00736824" w:rsidP="00736824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ΓΙΑ ΤΙΣ ΤΟΠΟΘΕΤΗΣΕΙΣ ΕΚΠΑΙΔΕΥΤΙΚΩΝ ΠΟΥ ΒΡΙΣΚΟΝΤΑΙ ΣΤΗ ΔΙΑΘΕΣΗ ΤΟΥ ΠΥΣΔΕ ή ΑΠΟΣΠΑΣΘΗΚΑΝ ΣΤΗ ΔΔΕ ΦΛΩΡΙΝΑΣ ΑΠΟ ΑΛΛΑ ΠΥΣΔΕ ή/και ΚΕΔΔΥ</w:t>
      </w:r>
    </w:p>
    <w:tbl>
      <w:tblPr>
        <w:tblW w:w="7885" w:type="dxa"/>
        <w:jc w:val="center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5"/>
      </w:tblGrid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1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Γυμνάσιο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2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Γυμνάσιο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3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Γυμνάσιο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1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Γενικό Λύκειο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2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Γενικό Λύκειο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3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Γενικό Λύκειο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1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ΕΠΑΛ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Εσπερινό ΕΠΑΛ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Εσπερινό Γυμνάσιο - Λ.Τ.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– Λ.Τ. Λαιμού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Πρεσπών</w:t>
            </w:r>
            <w:proofErr w:type="spellEnd"/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Αμμοχωρίου</w:t>
            </w:r>
            <w:proofErr w:type="spellEnd"/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Βεύης</w:t>
            </w:r>
            <w:proofErr w:type="spellEnd"/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Κλεινών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Μελίτης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Παπαγιάννη</w:t>
            </w:r>
            <w:proofErr w:type="spellEnd"/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Αμυνταίου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Γενικό Λύκειο Αμυνταίου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1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ΕΠΑΛ Αμυνταίου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Φιλώτα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Γενικό Λύκειο Φιλώτα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Αετού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Λεχόβου</w:t>
            </w:r>
            <w:proofErr w:type="spellEnd"/>
          </w:p>
        </w:tc>
      </w:tr>
    </w:tbl>
    <w:p w:rsidR="00343E11" w:rsidRDefault="00343E11" w:rsidP="00FB7495">
      <w:pPr>
        <w:jc w:val="center"/>
        <w:rPr>
          <w:b/>
          <w:sz w:val="32"/>
          <w:szCs w:val="32"/>
          <w:u w:val="single"/>
        </w:rPr>
      </w:pPr>
      <w:r w:rsidRPr="00343E11">
        <w:rPr>
          <w:b/>
          <w:sz w:val="32"/>
          <w:szCs w:val="32"/>
          <w:u w:val="single"/>
        </w:rPr>
        <w:t>ΣΜΕΑΕ</w:t>
      </w:r>
    </w:p>
    <w:tbl>
      <w:tblPr>
        <w:tblW w:w="7860" w:type="dxa"/>
        <w:jc w:val="center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0"/>
      </w:tblGrid>
      <w:tr w:rsidR="00343E11" w:rsidRPr="00735AA8" w:rsidTr="00343E11">
        <w:trPr>
          <w:trHeight w:val="315"/>
          <w:jc w:val="center"/>
        </w:trPr>
        <w:tc>
          <w:tcPr>
            <w:tcW w:w="7860" w:type="dxa"/>
            <w:shd w:val="clear" w:color="auto" w:fill="auto"/>
            <w:vAlign w:val="center"/>
            <w:hideMark/>
          </w:tcPr>
          <w:p w:rsidR="00343E11" w:rsidRPr="00735AA8" w:rsidRDefault="00343E11" w:rsidP="00E77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Ενιαίο Ειδικό Επαγγελματικό Γυμνάσιο-Λύκειο Φλώρινας</w:t>
            </w:r>
          </w:p>
        </w:tc>
      </w:tr>
      <w:tr w:rsidR="00343E11" w:rsidRPr="00735AA8" w:rsidTr="00343E11">
        <w:trPr>
          <w:trHeight w:val="315"/>
          <w:jc w:val="center"/>
        </w:trPr>
        <w:tc>
          <w:tcPr>
            <w:tcW w:w="7860" w:type="dxa"/>
            <w:shd w:val="clear" w:color="auto" w:fill="auto"/>
            <w:vAlign w:val="center"/>
            <w:hideMark/>
          </w:tcPr>
          <w:p w:rsidR="00343E11" w:rsidRPr="00735AA8" w:rsidRDefault="00343E11" w:rsidP="00E77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ΕΕΕΕΚ Φλώρινας</w:t>
            </w:r>
          </w:p>
        </w:tc>
      </w:tr>
      <w:tr w:rsidR="00343E11" w:rsidRPr="00735AA8" w:rsidTr="00343E11">
        <w:trPr>
          <w:trHeight w:val="315"/>
          <w:jc w:val="center"/>
        </w:trPr>
        <w:tc>
          <w:tcPr>
            <w:tcW w:w="7860" w:type="dxa"/>
            <w:shd w:val="clear" w:color="auto" w:fill="auto"/>
            <w:vAlign w:val="center"/>
            <w:hideMark/>
          </w:tcPr>
          <w:p w:rsidR="00343E11" w:rsidRPr="00735AA8" w:rsidRDefault="00343E11" w:rsidP="00E77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2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Γυμνάσιο Φλώρινας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(Τμήματα Ένταξης)</w:t>
            </w:r>
          </w:p>
        </w:tc>
      </w:tr>
      <w:tr w:rsidR="008838DB" w:rsidRPr="00735AA8" w:rsidTr="00343E11">
        <w:trPr>
          <w:trHeight w:val="315"/>
          <w:jc w:val="center"/>
        </w:trPr>
        <w:tc>
          <w:tcPr>
            <w:tcW w:w="7860" w:type="dxa"/>
            <w:shd w:val="clear" w:color="auto" w:fill="auto"/>
            <w:vAlign w:val="center"/>
            <w:hideMark/>
          </w:tcPr>
          <w:p w:rsidR="008838DB" w:rsidRPr="004D394A" w:rsidRDefault="000844E5" w:rsidP="00E77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el-GR"/>
              </w:rPr>
            </w:pPr>
            <w:r w:rsidRPr="004D394A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el-GR"/>
              </w:rPr>
              <w:t xml:space="preserve">Γυμνάσιο </w:t>
            </w:r>
            <w:proofErr w:type="spellStart"/>
            <w:r w:rsidRPr="004D394A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el-GR"/>
              </w:rPr>
              <w:t>Βεύης</w:t>
            </w:r>
            <w:proofErr w:type="spellEnd"/>
            <w:r w:rsidR="008838DB" w:rsidRPr="004D394A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el-GR"/>
              </w:rPr>
              <w:t xml:space="preserve"> (Τμήματα Ένταξης)</w:t>
            </w:r>
          </w:p>
        </w:tc>
      </w:tr>
      <w:tr w:rsidR="00343E11" w:rsidRPr="00735AA8" w:rsidTr="00343E11">
        <w:trPr>
          <w:trHeight w:val="315"/>
          <w:jc w:val="center"/>
        </w:trPr>
        <w:tc>
          <w:tcPr>
            <w:tcW w:w="7860" w:type="dxa"/>
            <w:shd w:val="clear" w:color="auto" w:fill="auto"/>
            <w:vAlign w:val="center"/>
            <w:hideMark/>
          </w:tcPr>
          <w:p w:rsidR="00343E11" w:rsidRPr="00735AA8" w:rsidRDefault="00343E11" w:rsidP="00E77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Αμυνταίου (Τμήματα Ένταξης)</w:t>
            </w:r>
          </w:p>
        </w:tc>
      </w:tr>
    </w:tbl>
    <w:p w:rsidR="00343E11" w:rsidRPr="00343E11" w:rsidRDefault="00343E11" w:rsidP="00FB7495">
      <w:pPr>
        <w:jc w:val="center"/>
        <w:rPr>
          <w:b/>
          <w:sz w:val="32"/>
          <w:szCs w:val="32"/>
          <w:u w:val="single"/>
        </w:rPr>
      </w:pPr>
    </w:p>
    <w:sectPr w:rsidR="00343E11" w:rsidRPr="00343E11" w:rsidSect="00343E11">
      <w:pgSz w:w="11906" w:h="16838"/>
      <w:pgMar w:top="964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495"/>
    <w:rsid w:val="000743E8"/>
    <w:rsid w:val="000844E5"/>
    <w:rsid w:val="00094168"/>
    <w:rsid w:val="0011735D"/>
    <w:rsid w:val="001C7FD2"/>
    <w:rsid w:val="002501FF"/>
    <w:rsid w:val="002F4FDE"/>
    <w:rsid w:val="00343E11"/>
    <w:rsid w:val="00414C2D"/>
    <w:rsid w:val="00440280"/>
    <w:rsid w:val="0045181F"/>
    <w:rsid w:val="00462BF1"/>
    <w:rsid w:val="004D394A"/>
    <w:rsid w:val="005E7195"/>
    <w:rsid w:val="00735AA8"/>
    <w:rsid w:val="00736824"/>
    <w:rsid w:val="0077658D"/>
    <w:rsid w:val="008838DB"/>
    <w:rsid w:val="00944720"/>
    <w:rsid w:val="00B030A0"/>
    <w:rsid w:val="00C6270E"/>
    <w:rsid w:val="00CC3CF0"/>
    <w:rsid w:val="00E24C74"/>
    <w:rsid w:val="00EF34DE"/>
    <w:rsid w:val="00FB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Argyris</dc:creator>
  <cp:keywords/>
  <dc:description/>
  <cp:lastModifiedBy>Argyris</cp:lastModifiedBy>
  <cp:revision>11</cp:revision>
  <cp:lastPrinted>2020-08-06T07:20:00Z</cp:lastPrinted>
  <dcterms:created xsi:type="dcterms:W3CDTF">2016-08-18T11:04:00Z</dcterms:created>
  <dcterms:modified xsi:type="dcterms:W3CDTF">2020-08-06T07:22:00Z</dcterms:modified>
</cp:coreProperties>
</file>