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ΥΠΟΥΡΓΕΙΟ ΠΑΙΔΕΙΑΣ, ΕΡΕΥΝΑΣ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FD7ADC" w:rsidRDefault="00C2519A" w:rsidP="00FD7ADC">
      <w:pPr>
        <w:jc w:val="center"/>
        <w:rPr>
          <w:rFonts w:asciiTheme="majorHAnsi" w:hAnsiTheme="majorHAnsi"/>
          <w:b/>
          <w:lang w:val="en-US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Pr="000C7F4D">
        <w:rPr>
          <w:rFonts w:asciiTheme="majorHAnsi" w:hAnsiTheme="majorHAnsi"/>
          <w:b/>
          <w:lang w:val="el-GR"/>
        </w:rPr>
        <w:t>…/……-…….-2017</w:t>
      </w:r>
    </w:p>
    <w:p w:rsidR="00E554C4" w:rsidRPr="00937CC0" w:rsidRDefault="00E554C4" w:rsidP="00FD7ADC">
      <w:pPr>
        <w:jc w:val="center"/>
        <w:rPr>
          <w:rFonts w:asciiTheme="majorHAnsi" w:hAnsiTheme="majorHAnsi"/>
          <w:b/>
          <w:lang w:val="el-GR"/>
        </w:rPr>
      </w:pPr>
      <w:r w:rsidRPr="00CF5376">
        <w:rPr>
          <w:rFonts w:asciiTheme="majorHAnsi" w:hAnsiTheme="majorHAnsi"/>
          <w:b/>
          <w:lang w:val="el-GR"/>
        </w:rPr>
        <w:t>Θέμα:</w:t>
      </w:r>
      <w:r w:rsidR="00937CC0" w:rsidRPr="00CF5376">
        <w:rPr>
          <w:rFonts w:asciiTheme="majorHAnsi" w:hAnsiTheme="majorHAnsi"/>
          <w:b/>
          <w:lang w:val="el-GR"/>
        </w:rPr>
        <w:t xml:space="preserve"> Ημερήσια εκπαιδευτική εκδρομή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FD7ADC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proofErr w:type="spellStart"/>
      <w:r w:rsidRPr="000C7F4D">
        <w:rPr>
          <w:rFonts w:asciiTheme="majorHAnsi" w:hAnsiTheme="majorHAnsi"/>
          <w:sz w:val="18"/>
          <w:szCs w:val="18"/>
          <w:lang w:val="el-GR"/>
        </w:rPr>
        <w:t>π.μ</w:t>
      </w:r>
      <w:proofErr w:type="spellEnd"/>
      <w:r w:rsidRPr="000C7F4D">
        <w:rPr>
          <w:rFonts w:asciiTheme="majorHAnsi" w:hAnsiTheme="majorHAnsi"/>
          <w:sz w:val="18"/>
          <w:szCs w:val="18"/>
          <w:lang w:val="el-GR"/>
        </w:rPr>
        <w:t xml:space="preserve">. στ…………………………. και στο Γραφείο των </w:t>
      </w:r>
      <w:r w:rsidR="00FD7ADC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937CC0">
        <w:rPr>
          <w:rFonts w:asciiTheme="majorHAnsi" w:hAnsiTheme="majorHAnsi"/>
          <w:sz w:val="18"/>
          <w:szCs w:val="18"/>
          <w:lang w:val="el-GR"/>
        </w:rPr>
        <w:t>ημερήσιας</w:t>
      </w:r>
      <w:r w:rsidR="003A0F2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937CC0">
        <w:rPr>
          <w:rFonts w:asciiTheme="majorHAnsi" w:hAnsiTheme="majorHAnsi"/>
          <w:sz w:val="18"/>
          <w:szCs w:val="18"/>
          <w:lang w:val="el-GR"/>
        </w:rPr>
        <w:t>εκπαιδευτικής εκδρομής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0C7F4D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E83449">
        <w:rPr>
          <w:rFonts w:asciiTheme="majorHAnsi" w:hAnsiTheme="majorHAnsi"/>
          <w:sz w:val="18"/>
          <w:szCs w:val="18"/>
          <w:lang w:val="el-GR"/>
        </w:rPr>
        <w:t>α άρθρα</w:t>
      </w:r>
      <w:r>
        <w:rPr>
          <w:rFonts w:asciiTheme="majorHAnsi" w:hAnsiTheme="majorHAnsi"/>
          <w:sz w:val="18"/>
          <w:szCs w:val="18"/>
          <w:lang w:val="el-GR"/>
        </w:rPr>
        <w:t xml:space="preserve"> 2, </w:t>
      </w:r>
      <w:r w:rsidR="008E4DBC">
        <w:rPr>
          <w:rFonts w:asciiTheme="majorHAnsi" w:hAnsiTheme="majorHAnsi"/>
          <w:sz w:val="18"/>
          <w:szCs w:val="18"/>
          <w:lang w:val="el-GR"/>
        </w:rPr>
        <w:t xml:space="preserve">10, </w:t>
      </w:r>
      <w:r w:rsidR="00E21C6A">
        <w:rPr>
          <w:rFonts w:asciiTheme="majorHAnsi" w:hAnsiTheme="majorHAnsi"/>
          <w:sz w:val="18"/>
          <w:szCs w:val="18"/>
          <w:lang w:val="el-GR"/>
        </w:rPr>
        <w:t xml:space="preserve">11, 12, 14, 15,16, </w:t>
      </w:r>
      <w:r>
        <w:rPr>
          <w:rFonts w:asciiTheme="majorHAnsi" w:hAnsiTheme="majorHAnsi"/>
          <w:sz w:val="18"/>
          <w:szCs w:val="18"/>
          <w:lang w:val="el-GR"/>
        </w:rPr>
        <w:t>τις παρ. 16 και 17 του άρθρου 13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BD3BA8">
        <w:rPr>
          <w:rFonts w:asciiTheme="majorHAnsi" w:hAnsiTheme="majorHAnsi"/>
          <w:sz w:val="18"/>
          <w:szCs w:val="18"/>
          <w:lang w:val="el-GR"/>
        </w:rPr>
        <w:t xml:space="preserve"> και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>ημερήσιας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27EB3" w:rsidRPr="00585357">
        <w:rPr>
          <w:rFonts w:asciiTheme="majorHAnsi" w:hAnsiTheme="majorHAnsi" w:cs="Verdana"/>
          <w:b/>
          <w:sz w:val="18"/>
          <w:szCs w:val="18"/>
          <w:lang w:val="el-GR"/>
        </w:rPr>
        <w:t>εκπαιδευτικής εκδρομής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εκπαιδευτικής εκδρομής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αναχώρησης :</w:t>
      </w:r>
    </w:p>
    <w:p w:rsidR="009E68A1" w:rsidRPr="00BD3BA8" w:rsidRDefault="00BD3BA8" w:rsidP="00BD3BA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επιστροφής :</w:t>
      </w:r>
    </w:p>
    <w:p w:rsidR="009E68A1" w:rsidRPr="000C7F4D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Αριθμός μετακινούμενων μαθητών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Ποσοστό αριθμού συμμετεχόντων μαθητών σε σχέση με το συνολικό αριθμό μαθητών: (&gt;=70 %).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……………, κλάδος …</w:t>
      </w:r>
    </w:p>
    <w:p w:rsidR="009E1101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της επιλογής του τόπου προορισμού.</w:t>
      </w:r>
    </w:p>
    <w:p w:rsidR="00C47119" w:rsidRDefault="00C47119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Το αναλυτικό πρόγραμμα της εκδρομής/εκπαιδευτικής μετακίνηση</w:t>
      </w:r>
      <w:r w:rsidR="00066792">
        <w:rPr>
          <w:rFonts w:asciiTheme="majorHAnsi" w:hAnsiTheme="majorHAnsi" w:cs="Verdana"/>
          <w:color w:val="auto"/>
          <w:sz w:val="18"/>
          <w:szCs w:val="18"/>
        </w:rPr>
        <w:t>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το οποίο πρέπει να τηρείται απαρέγκλιτα, για να επιτυγχάνεται τόσο ο σκοπός της, που είναι εκπαιδευτικός και μορφωτικός, όσο και η ασφαλής μετακίνηση</w:t>
      </w:r>
      <w:r w:rsidR="00242025">
        <w:rPr>
          <w:rFonts w:asciiTheme="majorHAnsi" w:hAnsiTheme="majorHAnsi" w:cs="Verdana"/>
          <w:color w:val="auto"/>
          <w:sz w:val="18"/>
          <w:szCs w:val="18"/>
        </w:rPr>
        <w:t xml:space="preserve"> των μαθητών. </w:t>
      </w:r>
    </w:p>
    <w:p w:rsidR="00242025" w:rsidRPr="000C7F4D" w:rsidRDefault="00242025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 που δεν συμμετέχουν στην εκδρομή παραμένουν στο σχολείο και συμμετέχουν σε σχολικές δραστηριότητες σύμφωνα με απόφαση του Συλλόγου Διδασκόντων (άρθρο 2 παρ. 2).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0C7F4D" w:rsidRDefault="00FD7ADC" w:rsidP="00FD7ADC">
      <w:pPr>
        <w:tabs>
          <w:tab w:val="left" w:pos="7419"/>
        </w:tabs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Τ.Υ.</w:t>
      </w:r>
      <w:r>
        <w:rPr>
          <w:rFonts w:asciiTheme="majorHAnsi" w:hAnsiTheme="majorHAnsi" w:cs="Verdana"/>
          <w:sz w:val="18"/>
          <w:szCs w:val="18"/>
          <w:lang w:val="el-GR"/>
        </w:rPr>
        <w:tab/>
        <w:t>Τ.Υ.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, …./…../2017</w:t>
      </w:r>
    </w:p>
    <w:p w:rsidR="000C7F4D" w:rsidRPr="000C7F4D" w:rsidRDefault="000C7F4D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2A" w:rsidRDefault="0039602A" w:rsidP="002E1F42">
      <w:r>
        <w:separator/>
      </w:r>
    </w:p>
  </w:endnote>
  <w:endnote w:type="continuationSeparator" w:id="1">
    <w:p w:rsidR="0039602A" w:rsidRDefault="0039602A" w:rsidP="002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2A" w:rsidRDefault="0039602A" w:rsidP="002E1F42">
      <w:r>
        <w:separator/>
      </w:r>
    </w:p>
  </w:footnote>
  <w:footnote w:type="continuationSeparator" w:id="1">
    <w:p w:rsidR="0039602A" w:rsidRDefault="0039602A" w:rsidP="002E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5A"/>
    <w:rsid w:val="00003E6E"/>
    <w:rsid w:val="00012F99"/>
    <w:rsid w:val="00030B27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4006A"/>
    <w:rsid w:val="00242025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02A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76C7A"/>
    <w:rsid w:val="00486861"/>
    <w:rsid w:val="004C3B63"/>
    <w:rsid w:val="00503796"/>
    <w:rsid w:val="005339C6"/>
    <w:rsid w:val="005342D8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C54E0"/>
    <w:rsid w:val="006D24CE"/>
    <w:rsid w:val="006D34BD"/>
    <w:rsid w:val="006E003D"/>
    <w:rsid w:val="006E2748"/>
    <w:rsid w:val="006F0F9B"/>
    <w:rsid w:val="00710E4F"/>
    <w:rsid w:val="007127F8"/>
    <w:rsid w:val="0071289C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50205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E4DBC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27F11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14731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5376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C690A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1C6A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D59BF"/>
    <w:rsid w:val="00FD7ADC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2F66-79EE-4C8B-84AA-8F012F4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6</cp:revision>
  <cp:lastPrinted>2017-04-20T14:33:00Z</cp:lastPrinted>
  <dcterms:created xsi:type="dcterms:W3CDTF">2017-04-05T20:31:00Z</dcterms:created>
  <dcterms:modified xsi:type="dcterms:W3CDTF">2017-04-21T11:29:00Z</dcterms:modified>
</cp:coreProperties>
</file>